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16" w:rsidRPr="00961C16" w:rsidRDefault="00961C16" w:rsidP="00961C16">
      <w:pPr>
        <w:jc w:val="center"/>
        <w:rPr>
          <w:b/>
          <w:sz w:val="28"/>
          <w:szCs w:val="28"/>
        </w:rPr>
      </w:pPr>
      <w:r w:rsidRPr="00961C16">
        <w:rPr>
          <w:b/>
          <w:sz w:val="28"/>
          <w:szCs w:val="28"/>
        </w:rPr>
        <w:t>Результаты контрольного мероприятия</w:t>
      </w:r>
    </w:p>
    <w:p w:rsidR="00961C16" w:rsidRPr="00961C16" w:rsidRDefault="00C168B8" w:rsidP="00C168B8">
      <w:pPr>
        <w:jc w:val="center"/>
        <w:rPr>
          <w:sz w:val="28"/>
          <w:szCs w:val="28"/>
        </w:rPr>
      </w:pPr>
      <w:r w:rsidRPr="00C168B8">
        <w:rPr>
          <w:b/>
          <w:sz w:val="28"/>
          <w:szCs w:val="28"/>
        </w:rPr>
        <w:t>«Проверка законности, результативности использования средств бюджета района, направленных на реализацию долгосрочной целевой программы района «Развитие малого и среднего предпринимательства на территории Ханты-Мансийского района на 2011-2013 годы» за 2012 год»</w:t>
      </w:r>
    </w:p>
    <w:p w:rsidR="00961C16" w:rsidRPr="00F42B2A" w:rsidRDefault="00961C16" w:rsidP="00961C16">
      <w:pPr>
        <w:ind w:firstLine="708"/>
        <w:jc w:val="both"/>
        <w:rPr>
          <w:sz w:val="28"/>
          <w:szCs w:val="28"/>
        </w:rPr>
      </w:pPr>
      <w:proofErr w:type="gramStart"/>
      <w:r w:rsidRPr="00F42B2A">
        <w:rPr>
          <w:sz w:val="28"/>
          <w:szCs w:val="28"/>
        </w:rPr>
        <w:t xml:space="preserve">В соответствии с </w:t>
      </w:r>
      <w:r w:rsidR="00F42B2A" w:rsidRPr="00F42B2A">
        <w:rPr>
          <w:sz w:val="28"/>
          <w:szCs w:val="28"/>
        </w:rPr>
        <w:t xml:space="preserve">подпунктом 6.2. </w:t>
      </w:r>
      <w:r w:rsidRPr="00F42B2A">
        <w:rPr>
          <w:sz w:val="28"/>
          <w:szCs w:val="28"/>
        </w:rPr>
        <w:t>пункт</w:t>
      </w:r>
      <w:r w:rsidR="00F42B2A" w:rsidRPr="00F42B2A">
        <w:rPr>
          <w:sz w:val="28"/>
          <w:szCs w:val="28"/>
        </w:rPr>
        <w:t>а</w:t>
      </w:r>
      <w:r w:rsidRPr="00F42B2A">
        <w:rPr>
          <w:sz w:val="28"/>
          <w:szCs w:val="28"/>
        </w:rPr>
        <w:t xml:space="preserve"> </w:t>
      </w:r>
      <w:r w:rsidR="00F42B2A" w:rsidRPr="00F42B2A">
        <w:rPr>
          <w:sz w:val="28"/>
          <w:szCs w:val="28"/>
        </w:rPr>
        <w:t>6</w:t>
      </w:r>
      <w:r w:rsidR="00642481" w:rsidRPr="00F42B2A">
        <w:rPr>
          <w:sz w:val="28"/>
          <w:szCs w:val="28"/>
        </w:rPr>
        <w:t xml:space="preserve"> раздела </w:t>
      </w:r>
      <w:r w:rsidR="00642481" w:rsidRPr="00F42B2A">
        <w:rPr>
          <w:sz w:val="28"/>
          <w:szCs w:val="28"/>
          <w:lang w:val="en-US"/>
        </w:rPr>
        <w:t>I</w:t>
      </w:r>
      <w:r w:rsidRPr="00F42B2A">
        <w:rPr>
          <w:sz w:val="28"/>
          <w:szCs w:val="28"/>
        </w:rPr>
        <w:t xml:space="preserve"> </w:t>
      </w:r>
      <w:r w:rsidR="00642481" w:rsidRPr="00F42B2A">
        <w:rPr>
          <w:sz w:val="28"/>
          <w:szCs w:val="28"/>
        </w:rPr>
        <w:t>П</w:t>
      </w:r>
      <w:r w:rsidRPr="00F42B2A">
        <w:rPr>
          <w:sz w:val="28"/>
          <w:szCs w:val="28"/>
        </w:rPr>
        <w:t xml:space="preserve">лана работы Контрольно-счетной палаты на 2013 год, утвержденного приказом Контрольно-счетной палаты Ханты-Мансийского района от 29.12.2012 № 16, проведено контрольное мероприятие </w:t>
      </w:r>
      <w:r w:rsidR="00F42B2A" w:rsidRPr="00F42B2A">
        <w:rPr>
          <w:sz w:val="28"/>
          <w:szCs w:val="28"/>
        </w:rPr>
        <w:t xml:space="preserve">«Проверка законности, результативности использования средств бюджета района, направленных на реализацию долгосрочной целевой программы района «Развитие малого и среднего предпринимательства на территории Ханты-Мансийского района на 2011-2013 годы» за 2012 год </w:t>
      </w:r>
      <w:r w:rsidR="0073412A" w:rsidRPr="00F42B2A">
        <w:rPr>
          <w:sz w:val="28"/>
          <w:szCs w:val="28"/>
        </w:rPr>
        <w:t xml:space="preserve">в </w:t>
      </w:r>
      <w:r w:rsidR="00373F34" w:rsidRPr="00F42B2A">
        <w:rPr>
          <w:sz w:val="28"/>
          <w:szCs w:val="28"/>
        </w:rPr>
        <w:t>Администрации Ханты-Мансийского</w:t>
      </w:r>
      <w:proofErr w:type="gramEnd"/>
      <w:r w:rsidR="00373F34" w:rsidRPr="00F42B2A">
        <w:rPr>
          <w:sz w:val="28"/>
          <w:szCs w:val="28"/>
        </w:rPr>
        <w:t xml:space="preserve"> района</w:t>
      </w:r>
      <w:r w:rsidR="0073412A" w:rsidRPr="00F42B2A">
        <w:rPr>
          <w:sz w:val="28"/>
          <w:szCs w:val="28"/>
        </w:rPr>
        <w:t xml:space="preserve"> </w:t>
      </w:r>
    </w:p>
    <w:p w:rsidR="00961C16" w:rsidRPr="00C168B8" w:rsidRDefault="00961C16" w:rsidP="00961C16">
      <w:pPr>
        <w:jc w:val="both"/>
        <w:rPr>
          <w:color w:val="FF0000"/>
          <w:sz w:val="28"/>
          <w:szCs w:val="28"/>
        </w:rPr>
      </w:pPr>
    </w:p>
    <w:p w:rsidR="00961C16" w:rsidRPr="00373F34" w:rsidRDefault="00961C16" w:rsidP="00961C16">
      <w:pPr>
        <w:jc w:val="both"/>
        <w:rPr>
          <w:sz w:val="28"/>
          <w:szCs w:val="28"/>
        </w:rPr>
      </w:pPr>
      <w:r w:rsidRPr="00373F34">
        <w:rPr>
          <w:sz w:val="28"/>
          <w:szCs w:val="28"/>
        </w:rPr>
        <w:t>По результатам контрольного мероприятия установлено:</w:t>
      </w:r>
    </w:p>
    <w:p w:rsidR="00961C16" w:rsidRPr="00C168B8" w:rsidRDefault="00961C16" w:rsidP="00961C16">
      <w:pPr>
        <w:jc w:val="both"/>
        <w:rPr>
          <w:color w:val="FF0000"/>
          <w:sz w:val="28"/>
          <w:szCs w:val="28"/>
        </w:rPr>
      </w:pPr>
    </w:p>
    <w:p w:rsidR="00C168B8" w:rsidRDefault="00C168B8" w:rsidP="00C168B8">
      <w:pPr>
        <w:ind w:firstLine="708"/>
        <w:jc w:val="both"/>
        <w:rPr>
          <w:color w:val="FF0000"/>
          <w:sz w:val="28"/>
          <w:szCs w:val="28"/>
        </w:rPr>
      </w:pPr>
      <w:r w:rsidRPr="00C168B8">
        <w:rPr>
          <w:sz w:val="28"/>
          <w:szCs w:val="28"/>
        </w:rPr>
        <w:t>Н</w:t>
      </w:r>
      <w:r w:rsidRPr="00C168B8">
        <w:rPr>
          <w:sz w:val="28"/>
          <w:szCs w:val="28"/>
        </w:rPr>
        <w:t xml:space="preserve">арушения норм Федерального закона от 24.07.2007 N 209-ФЗ «О развитии малого и среднего предпринимательства в Российской Федерации»,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и иных нормативных правовых актов. </w:t>
      </w:r>
      <w:proofErr w:type="gramStart"/>
      <w:r w:rsidRPr="00C168B8">
        <w:rPr>
          <w:sz w:val="28"/>
          <w:szCs w:val="28"/>
        </w:rPr>
        <w:t>Так, не соблюдение норм и требований, предусмотренных постановлениями администрации Ханты-Мансийского района от 28.02.2011 № 39 «Об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предпринимательства», от 14.10.2010 № 162 «Об утверждении долгосрочной целевой программы «Развитие малого и среднего предпринимательства на территории Ханты-Мансийского района на 2011-2013 годы», явилось результатом</w:t>
      </w:r>
      <w:proofErr w:type="gramEnd"/>
      <w:r w:rsidRPr="00C168B8">
        <w:rPr>
          <w:sz w:val="28"/>
          <w:szCs w:val="28"/>
        </w:rPr>
        <w:t xml:space="preserve"> того, что администрацией Ханты-Мансийского района в 2012 году необоснованно был уменьшен размер финансовой поддержки (субсидии) субъектам малого и среднего предпринимательства на сумму 513, 8 тыс. рублей и незаконно оказана финансовая поддержка субъектам малого и среднего предпринимательства в сумме 1 501,1 тыс. рублей.</w:t>
      </w:r>
      <w:r w:rsidRPr="00C168B8">
        <w:rPr>
          <w:color w:val="FF0000"/>
          <w:sz w:val="28"/>
          <w:szCs w:val="28"/>
        </w:rPr>
        <w:t xml:space="preserve"> </w:t>
      </w:r>
    </w:p>
    <w:p w:rsidR="00C168B8" w:rsidRPr="00C168B8" w:rsidRDefault="00C168B8" w:rsidP="00C168B8">
      <w:pPr>
        <w:ind w:firstLine="708"/>
        <w:jc w:val="both"/>
        <w:rPr>
          <w:sz w:val="28"/>
          <w:szCs w:val="28"/>
        </w:rPr>
      </w:pPr>
      <w:r w:rsidRPr="00C168B8">
        <w:rPr>
          <w:sz w:val="28"/>
          <w:szCs w:val="28"/>
        </w:rPr>
        <w:t>По результатам проверки  главе администрации Ханты-Мансийского района направлено представление с предложениями по устранению выявленных нарушений и недостатков</w:t>
      </w:r>
      <w:r w:rsidRPr="00C168B8">
        <w:rPr>
          <w:sz w:val="28"/>
          <w:szCs w:val="28"/>
        </w:rPr>
        <w:t xml:space="preserve"> и </w:t>
      </w:r>
      <w:r w:rsidRPr="00C168B8">
        <w:rPr>
          <w:sz w:val="28"/>
          <w:szCs w:val="28"/>
        </w:rPr>
        <w:t xml:space="preserve">рассмотрения вопроса о привлечении к ответственности должностных лиц, за допущенные нарушения. </w:t>
      </w:r>
    </w:p>
    <w:p w:rsidR="00A44C89" w:rsidRDefault="00747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44C89" w:rsidRPr="00A44C89">
        <w:rPr>
          <w:sz w:val="28"/>
          <w:szCs w:val="28"/>
        </w:rPr>
        <w:t>атериалы, проведенн</w:t>
      </w:r>
      <w:r w:rsidR="00A44C89">
        <w:rPr>
          <w:sz w:val="28"/>
          <w:szCs w:val="28"/>
        </w:rPr>
        <w:t>ого</w:t>
      </w:r>
      <w:r w:rsidR="00A44C89" w:rsidRPr="00A44C89">
        <w:rPr>
          <w:sz w:val="28"/>
          <w:szCs w:val="28"/>
        </w:rPr>
        <w:t xml:space="preserve"> контрольн</w:t>
      </w:r>
      <w:r w:rsidR="00A44C89">
        <w:rPr>
          <w:sz w:val="28"/>
          <w:szCs w:val="28"/>
        </w:rPr>
        <w:t>ого</w:t>
      </w:r>
      <w:r w:rsidR="00A44C89" w:rsidRPr="00A44C89">
        <w:rPr>
          <w:sz w:val="28"/>
          <w:szCs w:val="28"/>
        </w:rPr>
        <w:t xml:space="preserve"> мероприяти</w:t>
      </w:r>
      <w:r w:rsidR="00A44C89">
        <w:rPr>
          <w:sz w:val="28"/>
          <w:szCs w:val="28"/>
        </w:rPr>
        <w:t>я</w:t>
      </w:r>
      <w:r w:rsidR="00A44C89" w:rsidRPr="00A44C89">
        <w:rPr>
          <w:sz w:val="28"/>
          <w:szCs w:val="28"/>
        </w:rPr>
        <w:t xml:space="preserve"> направлены в </w:t>
      </w:r>
      <w:r w:rsidR="00B718B3">
        <w:rPr>
          <w:sz w:val="28"/>
          <w:szCs w:val="28"/>
        </w:rPr>
        <w:t>Ханты-М</w:t>
      </w:r>
      <w:bookmarkStart w:id="0" w:name="_GoBack"/>
      <w:bookmarkEnd w:id="0"/>
      <w:r w:rsidR="00B718B3">
        <w:rPr>
          <w:sz w:val="28"/>
          <w:szCs w:val="28"/>
        </w:rPr>
        <w:t xml:space="preserve">ансийскую </w:t>
      </w:r>
      <w:r w:rsidR="00A44C89" w:rsidRPr="00A44C89">
        <w:rPr>
          <w:sz w:val="28"/>
          <w:szCs w:val="28"/>
        </w:rPr>
        <w:t xml:space="preserve">межрайонную прокуратуру. </w:t>
      </w:r>
      <w:r w:rsidR="00A44C89" w:rsidRPr="00A44C89">
        <w:rPr>
          <w:sz w:val="28"/>
          <w:szCs w:val="28"/>
        </w:rPr>
        <w:t xml:space="preserve"> </w:t>
      </w:r>
    </w:p>
    <w:p w:rsidR="00A44C89" w:rsidRDefault="00A44C89">
      <w:pPr>
        <w:ind w:firstLine="708"/>
        <w:jc w:val="both"/>
        <w:rPr>
          <w:sz w:val="28"/>
          <w:szCs w:val="28"/>
        </w:rPr>
      </w:pPr>
    </w:p>
    <w:sectPr w:rsidR="00A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16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4BD1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6E56"/>
    <w:rsid w:val="002A043D"/>
    <w:rsid w:val="002A09FF"/>
    <w:rsid w:val="002A1EED"/>
    <w:rsid w:val="002A24B7"/>
    <w:rsid w:val="002A294D"/>
    <w:rsid w:val="002A30C2"/>
    <w:rsid w:val="002A4571"/>
    <w:rsid w:val="002A515A"/>
    <w:rsid w:val="002B03E6"/>
    <w:rsid w:val="002B1703"/>
    <w:rsid w:val="002B1762"/>
    <w:rsid w:val="002B5EEA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3F34"/>
    <w:rsid w:val="00375CCC"/>
    <w:rsid w:val="00376888"/>
    <w:rsid w:val="003770EB"/>
    <w:rsid w:val="00380676"/>
    <w:rsid w:val="00381545"/>
    <w:rsid w:val="00381C6A"/>
    <w:rsid w:val="003905BE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914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481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412A"/>
    <w:rsid w:val="007351F6"/>
    <w:rsid w:val="0074314B"/>
    <w:rsid w:val="00745A3A"/>
    <w:rsid w:val="00747E40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1C16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C89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18B3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3D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68B8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193A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B2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93A4-0A55-467B-B3EA-C4152FB0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14</cp:revision>
  <dcterms:created xsi:type="dcterms:W3CDTF">2013-08-12T11:41:00Z</dcterms:created>
  <dcterms:modified xsi:type="dcterms:W3CDTF">2013-08-13T04:28:00Z</dcterms:modified>
</cp:coreProperties>
</file>